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AI Engineer and Tech Lead who ships production systems fast. Built a 49-tool Model Context Protocol (MCP) platform</w:t>
      </w:r>
      <w:r>
        <w:t xml:space="preserve">,</w:t>
      </w:r>
      <w:r>
        <w:t xml:space="preserve"> </w:t>
      </w:r>
      <w:r>
        <w:t xml:space="preserve">led a 9-person AI team</w:t>
      </w:r>
      <w:r>
        <w:t xml:space="preserve">,</w:t>
      </w:r>
      <w:r>
        <w:t xml:space="preserve"> </w:t>
      </w:r>
      <w:r>
        <w:t xml:space="preserve">and shipped 4 production AI systems in one month. Deep expertise in Large Language Models (LLMs)</w:t>
      </w:r>
      <w:r>
        <w:t xml:space="preserve">,</w:t>
      </w:r>
      <w:r>
        <w:t xml:space="preserve"> </w:t>
      </w:r>
      <w:r>
        <w:t xml:space="preserve">Retrieval-Augmented Generation (RAG)</w:t>
      </w:r>
      <w:r>
        <w:t xml:space="preserve">,</w:t>
      </w:r>
      <w:r>
        <w:t xml:space="preserve"> </w:t>
      </w:r>
      <w:r>
        <w:t xml:space="preserve">FastAPI</w:t>
      </w:r>
      <w:r>
        <w:t xml:space="preserve">,</w:t>
      </w:r>
      <w:r>
        <w:t xml:space="preserve"> </w:t>
      </w:r>
      <w:r>
        <w:t xml:space="preserve">and the Anthropic/Claude ecosystem.</w:t>
      </w:r>
    </w:p>
    <w:p>
      <w:pPr>
        <w:pStyle w:val="BodyText"/>
      </w:pPr>
      <w:r>
        <w:t xml:space="preserve">Work Experience</w:t>
      </w:r>
    </w:p>
    <w:p>
      <w:pPr>
        <w:numPr>
          <w:ilvl w:val="0"/>
          <w:numId w:val="1001"/>
        </w:numPr>
      </w:pPr>
      <w:r>
        <w:t xml:space="preserve">Created 49-tool MCP sprint command center for AI-driven development coordination across 9 developers</w:t>
      </w:r>
      <w:r>
        <w:t xml:space="preserve">,</w:t>
      </w:r>
      <w:r>
        <w:t xml:space="preserve"> </w:t>
      </w:r>
      <w:r>
        <w:t xml:space="preserve">adopted by director within 24 hours of demo</w:t>
      </w:r>
    </w:p>
    <w:p>
      <w:pPr>
        <w:numPr>
          <w:ilvl w:val="0"/>
          <w:numId w:val="1001"/>
        </w:numPr>
      </w:pPr>
      <w:r>
        <w:t xml:space="preserve">Built and led a 9-person AI team from scratch; introduced Git</w:t>
      </w:r>
      <w:r>
        <w:t xml:space="preserve">,</w:t>
      </w:r>
      <w:r>
        <w:t xml:space="preserve"> </w:t>
      </w:r>
      <w:r>
        <w:t xml:space="preserve">CI/CD</w:t>
      </w:r>
      <w:r>
        <w:t xml:space="preserve">,</w:t>
      </w:r>
      <w:r>
        <w:t xml:space="preserve"> </w:t>
      </w:r>
      <w:r>
        <w:t xml:space="preserve">code review</w:t>
      </w:r>
      <w:r>
        <w:t xml:space="preserve">,</w:t>
      </w:r>
      <w:r>
        <w:t xml:space="preserve"> </w:t>
      </w:r>
      <w:r>
        <w:t xml:space="preserve">and sprint processes to the division</w:t>
      </w:r>
    </w:p>
    <w:p>
      <w:pPr>
        <w:numPr>
          <w:ilvl w:val="0"/>
          <w:numId w:val="1001"/>
        </w:numPr>
      </w:pPr>
      <w:r>
        <w:t xml:space="preserve">Architected multi-tenant agent orchestration platform with 4 agent types (SQL</w:t>
      </w:r>
      <w:r>
        <w:t xml:space="preserve">,</w:t>
      </w:r>
      <w:r>
        <w:t xml:space="preserve"> </w:t>
      </w:r>
      <w:r>
        <w:t xml:space="preserve">voice</w:t>
      </w:r>
      <w:r>
        <w:t xml:space="preserve">,</w:t>
      </w:r>
      <w:r>
        <w:t xml:space="preserve"> </w:t>
      </w:r>
      <w:r>
        <w:t xml:space="preserve">email</w:t>
      </w:r>
      <w:r>
        <w:t xml:space="preserve">,</w:t>
      </w:r>
      <w:r>
        <w:t xml:space="preserve"> </w:t>
      </w:r>
      <w:r>
        <w:t xml:space="preserve">workflow)</w:t>
      </w:r>
      <w:r>
        <w:t xml:space="preserve">,</w:t>
      </w:r>
      <w:r>
        <w:t xml:space="preserve"> </w:t>
      </w:r>
      <w:r>
        <w:t xml:space="preserve">16+ tools</w:t>
      </w:r>
      <w:r>
        <w:t xml:space="preserve">,</w:t>
      </w:r>
      <w:r>
        <w:t xml:space="preserve"> </w:t>
      </w:r>
      <w:r>
        <w:t xml:space="preserve">and DAG workflow execution serving a 650+ vessel fleet</w:t>
      </w:r>
    </w:p>
    <w:p>
      <w:pPr>
        <w:numPr>
          <w:ilvl w:val="0"/>
          <w:numId w:val="1001"/>
        </w:numPr>
      </w:pPr>
      <w:r>
        <w:t xml:space="preserve">Built AI-native maritime ERP (FastAPI + React/TypeScript)</w:t>
      </w:r>
      <w:r>
        <w:t xml:space="preserve">,</w:t>
      </w:r>
      <w:r>
        <w:t xml:space="preserve"> </w:t>
      </w:r>
      <w:r>
        <w:t xml:space="preserve">contributing 49% of commits across 66 tasks and 92 dependencies</w:t>
      </w:r>
    </w:p>
    <w:p>
      <w:pPr>
        <w:numPr>
          <w:ilvl w:val="0"/>
          <w:numId w:val="1001"/>
        </w:numPr>
      </w:pPr>
      <w:r>
        <w:t xml:space="preserve">Engineered 3-phase QA automation system (viewpoint generation at 80-90% accuracy</w:t>
      </w:r>
      <w:r>
        <w:t xml:space="preserve">,</w:t>
      </w:r>
      <w:r>
        <w:t xml:space="preserve"> </w:t>
      </w:r>
      <w:r>
        <w:t xml:space="preserve">test case generation</w:t>
      </w:r>
      <w:r>
        <w:t xml:space="preserve">,</w:t>
      </w:r>
      <w:r>
        <w:t xml:space="preserve"> </w:t>
      </w:r>
      <w:r>
        <w:t xml:space="preserve">email automation) targeting 20% QA load reduction</w:t>
      </w:r>
    </w:p>
    <w:p>
      <w:pPr>
        <w:numPr>
          <w:ilvl w:val="0"/>
          <w:numId w:val="1001"/>
        </w:numPr>
      </w:pPr>
      <w:r>
        <w:t xml:space="preserve">Built enterprise document search with hybrid Reciprocal Rank Fusion scoring</w:t>
      </w:r>
      <w:r>
        <w:t xml:space="preserve">,</w:t>
      </w:r>
      <w:r>
        <w:t xml:space="preserve"> </w:t>
      </w:r>
      <w:r>
        <w:t xml:space="preserve">deployed to 5+ clients</w:t>
      </w:r>
    </w:p>
    <w:p>
      <w:pPr>
        <w:numPr>
          <w:ilvl w:val="0"/>
          <w:numId w:val="1001"/>
        </w:numPr>
      </w:pPr>
      <w:r>
        <w:t xml:space="preserve">Shipped financial SQL agent with 11-step ETL pipeline and 88%+ query accuracy over millions of rows</w:t>
      </w:r>
    </w:p>
    <w:p>
      <w:pPr>
        <w:numPr>
          <w:ilvl w:val="0"/>
          <w:numId w:val="1002"/>
        </w:numPr>
      </w:pPr>
      <w:r>
        <w:t xml:space="preserve">Built AI agents using LLMs (OpenAI</w:t>
      </w:r>
      <w:r>
        <w:t xml:space="preserve">,</w:t>
      </w:r>
      <w:r>
        <w:t xml:space="preserve"> </w:t>
      </w:r>
      <w:r>
        <w:t xml:space="preserve">Anthropic</w:t>
      </w:r>
      <w:r>
        <w:t xml:space="preserve">,</w:t>
      </w:r>
      <w:r>
        <w:t xml:space="preserve"> </w:t>
      </w:r>
      <w:r>
        <w:t xml:space="preserve">Hugging Face) with RAG and tool integrations</w:t>
      </w:r>
    </w:p>
    <w:p>
      <w:pPr>
        <w:numPr>
          <w:ilvl w:val="0"/>
          <w:numId w:val="1002"/>
        </w:numPr>
      </w:pPr>
      <w:r>
        <w:t xml:space="preserve">Led Django to FastAPI migration; introduced Git version control to a team with none</w:t>
      </w:r>
    </w:p>
    <w:p>
      <w:pPr>
        <w:numPr>
          <w:ilvl w:val="0"/>
          <w:numId w:val="1002"/>
        </w:numPr>
      </w:pPr>
      <w:r>
        <w:t xml:space="preserve">Built real-time communication infrastructure using Django Channels WebSockets</w:t>
      </w:r>
    </w:p>
    <w:p>
      <w:pPr>
        <w:numPr>
          <w:ilvl w:val="0"/>
          <w:numId w:val="1002"/>
        </w:numPr>
      </w:pPr>
      <w:r>
        <w:t xml:space="preserve">Deployed production systems on Azure with CI/CD pipelines</w:t>
      </w:r>
    </w:p>
    <w:p>
      <w:pPr>
        <w:pStyle w:val="FirstParagraph"/>
      </w:pPr>
      <w:r>
        <w:t xml:space="preserve">Key Projects</w:t>
      </w:r>
    </w:p>
    <w:p>
      <w:pPr>
        <w:pStyle w:val="BodyText"/>
      </w:pPr>
      <w:r>
        <w:br/>
      </w:r>
      <w:r>
        <w:br/>
      </w:r>
    </w:p>
    <w:p>
      <w:pPr>
        <w:pStyle w:val="BodyText"/>
      </w:pPr>
      <w:r>
        <w:t xml:space="preserve">Leadership</w:t>
      </w:r>
      <w:r>
        <w:br/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2026-03-08T06:28:09Z</dcterms:created>
  <dcterms:modified xsi:type="dcterms:W3CDTF">2026-03-08T06:28:09Z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